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36"/>
          <w:szCs w:val="36"/>
          <w:vertAlign w:val="baseline"/>
        </w:rPr>
      </w:pPr>
      <w:r w:rsidDel="00000000" w:rsidR="00000000" w:rsidRPr="00000000">
        <w:rPr>
          <w:rFonts w:ascii="Calibri" w:cs="Calibri" w:eastAsia="Calibri" w:hAnsi="Calibri"/>
          <w:sz w:val="36"/>
          <w:szCs w:val="36"/>
          <w:vertAlign w:val="baseline"/>
          <w:rtl w:val="0"/>
        </w:rPr>
        <w:br w:type="textWrapping"/>
        <w:tab/>
        <w:tab/>
        <w:tab/>
        <w:tab/>
      </w:r>
      <w:r w:rsidDel="00000000" w:rsidR="00000000" w:rsidRPr="00000000">
        <w:drawing>
          <wp:anchor allowOverlap="1" behindDoc="0" distB="0" distT="0" distL="114300" distR="114300" hidden="0" layoutInCell="1" locked="0" relativeHeight="0" simplePos="0">
            <wp:simplePos x="0" y="0"/>
            <wp:positionH relativeFrom="column">
              <wp:posOffset>262255</wp:posOffset>
            </wp:positionH>
            <wp:positionV relativeFrom="paragraph">
              <wp:posOffset>-28574</wp:posOffset>
            </wp:positionV>
            <wp:extent cx="3347720" cy="533400"/>
            <wp:effectExtent b="0" l="0" r="0" t="0"/>
            <wp:wrapSquare wrapText="bothSides" distB="0" distT="0" distL="114300" distR="114300"/>
            <wp:docPr id="104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347720" cy="533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3800475</wp:posOffset>
            </wp:positionH>
            <wp:positionV relativeFrom="paragraph">
              <wp:posOffset>-257174</wp:posOffset>
            </wp:positionV>
            <wp:extent cx="1114425" cy="1114425"/>
            <wp:effectExtent b="0" l="0" r="0" t="0"/>
            <wp:wrapSquare wrapText="bothSides" distB="0" distT="0" distL="114300" distR="114300"/>
            <wp:docPr id="104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114425" cy="1114425"/>
                    </a:xfrm>
                    <a:prstGeom prst="rect"/>
                    <a:ln/>
                  </pic:spPr>
                </pic:pic>
              </a:graphicData>
            </a:graphic>
          </wp:anchor>
        </w:drawing>
      </w:r>
    </w:p>
    <w:p w:rsidR="00000000" w:rsidDel="00000000" w:rsidP="00000000" w:rsidRDefault="00000000" w:rsidRPr="00000000" w14:paraId="00000002">
      <w:pPr>
        <w:ind w:left="1440" w:firstLine="720"/>
        <w:jc w:val="center"/>
        <w:rPr>
          <w:rFonts w:ascii="Calibri" w:cs="Calibri" w:eastAsia="Calibri" w:hAnsi="Calibri"/>
          <w:sz w:val="36"/>
          <w:szCs w:val="36"/>
          <w:vertAlign w:val="baseline"/>
        </w:rPr>
      </w:pPr>
      <w:r w:rsidDel="00000000" w:rsidR="00000000" w:rsidRPr="00000000">
        <w:rPr>
          <w:rFonts w:ascii="Calibri" w:cs="Calibri" w:eastAsia="Calibri" w:hAnsi="Calibri"/>
          <w:sz w:val="36"/>
          <w:szCs w:val="36"/>
          <w:vertAlign w:val="baseline"/>
          <w:rtl w:val="0"/>
        </w:rPr>
        <w:t xml:space="preserve">Transpac Marinas, Inc.</w:t>
      </w:r>
    </w:p>
    <w:p w:rsidR="00000000" w:rsidDel="00000000" w:rsidP="00000000" w:rsidRDefault="00000000" w:rsidRPr="00000000" w14:paraId="00000003">
      <w:pPr>
        <w:jc w:val="center"/>
        <w:rPr>
          <w:rFonts w:ascii="Calibri" w:cs="Calibri" w:eastAsia="Calibri" w:hAnsi="Calibri"/>
          <w:sz w:val="36"/>
          <w:szCs w:val="36"/>
          <w:vertAlign w:val="baseline"/>
        </w:rPr>
      </w:pPr>
      <w:r w:rsidDel="00000000" w:rsidR="00000000" w:rsidRPr="00000000">
        <w:rPr>
          <w:rFonts w:ascii="Calibri" w:cs="Calibri" w:eastAsia="Calibri" w:hAnsi="Calibri"/>
          <w:sz w:val="36"/>
          <w:szCs w:val="36"/>
          <w:vertAlign w:val="baseline"/>
          <w:rtl w:val="0"/>
        </w:rPr>
        <w:t xml:space="preserve">202</w:t>
      </w:r>
      <w:r w:rsidDel="00000000" w:rsidR="00000000" w:rsidRPr="00000000">
        <w:rPr>
          <w:rFonts w:ascii="Calibri" w:cs="Calibri" w:eastAsia="Calibri" w:hAnsi="Calibri"/>
          <w:sz w:val="36"/>
          <w:szCs w:val="36"/>
          <w:rtl w:val="0"/>
        </w:rPr>
        <w:t xml:space="preserve">1</w:t>
      </w:r>
      <w:r w:rsidDel="00000000" w:rsidR="00000000" w:rsidRPr="00000000">
        <w:rPr>
          <w:rFonts w:ascii="Calibri" w:cs="Calibri" w:eastAsia="Calibri" w:hAnsi="Calibri"/>
          <w:sz w:val="36"/>
          <w:szCs w:val="36"/>
          <w:vertAlign w:val="baseline"/>
          <w:rtl w:val="0"/>
        </w:rPr>
        <w:t xml:space="preserve"> STEM Scholarship Application</w:t>
      </w:r>
    </w:p>
    <w:p w:rsidR="00000000" w:rsidDel="00000000" w:rsidP="00000000" w:rsidRDefault="00000000" w:rsidRPr="00000000" w14:paraId="00000004">
      <w:pPr>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b w:val="1"/>
          <w:vertAlign w:val="baseline"/>
          <w:rtl w:val="0"/>
        </w:rPr>
        <w:t xml:space="preserve">Application for a scholarship for an Alaskan student pursuing a degree in a science, technology, engineering or mathematics (STEM) curriculum at a college or vocational school. One $2,500 scholarship is available. Applications are due March </w:t>
      </w:r>
      <w:r w:rsidDel="00000000" w:rsidR="00000000" w:rsidRPr="00000000">
        <w:rPr>
          <w:b w:val="1"/>
          <w:rtl w:val="0"/>
        </w:rPr>
        <w:t xml:space="preserve">19</w:t>
      </w:r>
      <w:r w:rsidDel="00000000" w:rsidR="00000000" w:rsidRPr="00000000">
        <w:rPr>
          <w:b w:val="1"/>
          <w:vertAlign w:val="baseline"/>
          <w:rtl w:val="0"/>
        </w:rPr>
        <w:t xml:space="preserve">, 202</w:t>
      </w:r>
      <w:r w:rsidDel="00000000" w:rsidR="00000000" w:rsidRPr="00000000">
        <w:rPr>
          <w:b w:val="1"/>
          <w:rtl w:val="0"/>
        </w:rPr>
        <w:t xml:space="preserve">1</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Name___________________________________________________________________</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Address____________________________City____________Zip___________________</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Phone __________________________________________________________________</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Email __________________________________________________________________</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What school are you currently attending?______________________________________</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In what major or program are you enrolled?____________________________________</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What year of study are you in the process of completing?__________________________</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What are your educational goals?_____________________________________________</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What are your career goals?_________________________________________________</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What steps have you already taken and what steps do you plan to take in the future to reach your educational and career goals?  Have you been able to gain any relative experience?</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21">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2">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3">
      <w:pPr>
        <w:rPr>
          <w:vertAlign w:val="baseline"/>
        </w:rPr>
      </w:pPr>
      <w:r w:rsidDel="00000000" w:rsidR="00000000" w:rsidRPr="00000000">
        <w:rPr>
          <w:vertAlign w:val="baseline"/>
          <w:rtl w:val="0"/>
        </w:rPr>
        <w:t xml:space="preserve">________________________________________________________________________ ________________________________________________________________________ </w:t>
      </w:r>
    </w:p>
    <w:p w:rsidR="00000000" w:rsidDel="00000000" w:rsidP="00000000" w:rsidRDefault="00000000" w:rsidRPr="00000000" w14:paraId="00000024">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5">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6">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7">
      <w:pPr>
        <w:rPr>
          <w:vertAlign w:val="baseline"/>
        </w:rPr>
      </w:pPr>
      <w:r w:rsidDel="00000000" w:rsidR="00000000" w:rsidRPr="00000000">
        <w:rPr>
          <w:vertAlign w:val="baseline"/>
          <w:rtl w:val="0"/>
        </w:rPr>
        <w:br w:type="textWrapping"/>
        <w:t xml:space="preserve">Have you applied for and/or received any other scholarships or grants?  If so please list.</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A">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B">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C">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D">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E">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F">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0">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Please list all community service activities and organizations you have participated in during the past 4 years.</w:t>
      </w:r>
    </w:p>
    <w:p w:rsidR="00000000" w:rsidDel="00000000" w:rsidP="00000000" w:rsidRDefault="00000000" w:rsidRPr="00000000" w14:paraId="00000034">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5">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6">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7">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8">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9">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A">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B">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C">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Why should Transpac Marinas award you this scholarship?  What sets you apart from the other applicants?</w:t>
      </w:r>
    </w:p>
    <w:p w:rsidR="00000000" w:rsidDel="00000000" w:rsidP="00000000" w:rsidRDefault="00000000" w:rsidRPr="00000000" w14:paraId="00000041">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2">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3">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4">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5">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6">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7">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8">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9">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A">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B">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C">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D">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b w:val="0"/>
          <w:vertAlign w:val="baseline"/>
        </w:rPr>
      </w:pPr>
      <w:r w:rsidDel="00000000" w:rsidR="00000000" w:rsidRPr="00000000">
        <w:rPr>
          <w:b w:val="1"/>
          <w:vertAlign w:val="baseline"/>
          <w:rtl w:val="0"/>
        </w:rPr>
        <w:t xml:space="preserve">Please attach a copy of your most recent school transcript.</w:t>
      </w: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vertAlign w:val="baseline"/>
          <w:rtl w:val="0"/>
        </w:rPr>
        <w:t xml:space="preserve">Selection will be based on several factors including past educational performance, reality of future plans, financial need and demonstrated community service participation.</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vertAlign w:val="baseline"/>
          <w:rtl w:val="0"/>
        </w:rPr>
        <w:t xml:space="preserve">One $2,500 scholarship will be awarded to an Alaskan student pursuing a degree in a science, technology, engineering or mathematics (STEM) curriculum at a college or vocational school.</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b w:val="0"/>
          <w:vertAlign w:val="baseline"/>
        </w:rPr>
      </w:pPr>
      <w:r w:rsidDel="00000000" w:rsidR="00000000" w:rsidRPr="00000000">
        <w:rPr>
          <w:b w:val="1"/>
          <w:vertAlign w:val="baseline"/>
          <w:rtl w:val="0"/>
        </w:rPr>
        <w:t xml:space="preserve">Applications should be submitted no later than March </w:t>
      </w:r>
      <w:r w:rsidDel="00000000" w:rsidR="00000000" w:rsidRPr="00000000">
        <w:rPr>
          <w:b w:val="1"/>
          <w:rtl w:val="0"/>
        </w:rPr>
        <w:t xml:space="preserve">19</w:t>
      </w:r>
      <w:r w:rsidDel="00000000" w:rsidR="00000000" w:rsidRPr="00000000">
        <w:rPr>
          <w:b w:val="1"/>
          <w:vertAlign w:val="baseline"/>
          <w:rtl w:val="0"/>
        </w:rPr>
        <w:t xml:space="preserve">, 202</w:t>
      </w:r>
      <w:r w:rsidDel="00000000" w:rsidR="00000000" w:rsidRPr="00000000">
        <w:rPr>
          <w:b w:val="1"/>
          <w:rtl w:val="0"/>
        </w:rPr>
        <w:t xml:space="preserve">1</w:t>
      </w:r>
      <w:r w:rsidDel="00000000" w:rsidR="00000000" w:rsidRPr="00000000">
        <w:rPr>
          <w:b w:val="1"/>
          <w:vertAlign w:val="baseline"/>
          <w:rtl w:val="0"/>
        </w:rPr>
        <w:t xml:space="preserve"> by either email (PREFERRED) or regular mail to the following address:</w:t>
      </w:r>
      <w:r w:rsidDel="00000000" w:rsidR="00000000" w:rsidRPr="00000000">
        <w:rPr>
          <w:rtl w:val="0"/>
        </w:rPr>
      </w:r>
    </w:p>
    <w:p w:rsidR="00000000" w:rsidDel="00000000" w:rsidP="00000000" w:rsidRDefault="00000000" w:rsidRPr="00000000" w14:paraId="00000057">
      <w:pPr>
        <w:rPr>
          <w:b w:val="0"/>
          <w:vertAlign w:val="baseline"/>
        </w:rPr>
      </w:pPr>
      <w:r w:rsidDel="00000000" w:rsidR="00000000" w:rsidRPr="00000000">
        <w:rPr>
          <w:rtl w:val="0"/>
        </w:rPr>
      </w:r>
    </w:p>
    <w:p w:rsidR="00000000" w:rsidDel="00000000" w:rsidP="00000000" w:rsidRDefault="00000000" w:rsidRPr="00000000" w14:paraId="00000058">
      <w:pPr>
        <w:rPr>
          <w:b w:val="0"/>
          <w:vertAlign w:val="baseline"/>
        </w:rPr>
      </w:pPr>
      <w:r w:rsidDel="00000000" w:rsidR="00000000" w:rsidRPr="00000000">
        <w:rPr>
          <w:b w:val="1"/>
          <w:vertAlign w:val="baseline"/>
          <w:rtl w:val="0"/>
        </w:rPr>
        <w:t xml:space="preserve">Rachel Lord, Executive Secretary</w:t>
      </w:r>
      <w:r w:rsidDel="00000000" w:rsidR="00000000" w:rsidRPr="00000000">
        <w:rPr>
          <w:rtl w:val="0"/>
        </w:rPr>
      </w:r>
    </w:p>
    <w:p w:rsidR="00000000" w:rsidDel="00000000" w:rsidP="00000000" w:rsidRDefault="00000000" w:rsidRPr="00000000" w14:paraId="00000059">
      <w:pPr>
        <w:rPr>
          <w:b w:val="0"/>
          <w:vertAlign w:val="baseline"/>
        </w:rPr>
      </w:pPr>
      <w:r w:rsidDel="00000000" w:rsidR="00000000" w:rsidRPr="00000000">
        <w:rPr>
          <w:b w:val="1"/>
          <w:vertAlign w:val="baseline"/>
          <w:rtl w:val="0"/>
        </w:rPr>
        <w:t xml:space="preserve">Alaska Association of Harbormasters and Port Administrators</w:t>
      </w:r>
      <w:r w:rsidDel="00000000" w:rsidR="00000000" w:rsidRPr="00000000">
        <w:rPr>
          <w:rtl w:val="0"/>
        </w:rPr>
      </w:r>
    </w:p>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602 Shellfish Ave.</w:t>
      </w:r>
      <w:r w:rsidDel="00000000" w:rsidR="00000000" w:rsidRPr="00000000">
        <w:rPr>
          <w:rtl w:val="0"/>
        </w:rPr>
      </w:r>
    </w:p>
    <w:p w:rsidR="00000000" w:rsidDel="00000000" w:rsidP="00000000" w:rsidRDefault="00000000" w:rsidRPr="00000000" w14:paraId="0000005B">
      <w:pPr>
        <w:rPr>
          <w:b w:val="0"/>
          <w:vertAlign w:val="baseline"/>
        </w:rPr>
      </w:pPr>
      <w:r w:rsidDel="00000000" w:rsidR="00000000" w:rsidRPr="00000000">
        <w:rPr>
          <w:b w:val="1"/>
          <w:vertAlign w:val="baseline"/>
          <w:rtl w:val="0"/>
        </w:rPr>
        <w:t xml:space="preserve">Homer, AK 99603</w:t>
      </w:r>
      <w:r w:rsidDel="00000000" w:rsidR="00000000" w:rsidRPr="00000000">
        <w:rPr>
          <w:rtl w:val="0"/>
        </w:rPr>
      </w:r>
    </w:p>
    <w:p w:rsidR="00000000" w:rsidDel="00000000" w:rsidP="00000000" w:rsidRDefault="00000000" w:rsidRPr="00000000" w14:paraId="0000005C">
      <w:pPr>
        <w:rPr>
          <w:b w:val="0"/>
          <w:vertAlign w:val="baseline"/>
        </w:rPr>
      </w:pPr>
      <w:hyperlink r:id="rId9">
        <w:r w:rsidDel="00000000" w:rsidR="00000000" w:rsidRPr="00000000">
          <w:rPr>
            <w:color w:val="0563c1"/>
            <w:u w:val="single"/>
            <w:vertAlign w:val="baseline"/>
            <w:rtl w:val="0"/>
          </w:rPr>
          <w:t xml:space="preserve">info@alaskaharbors.org</w:t>
        </w:r>
      </w:hyperlink>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5D">
      <w:pPr>
        <w:rPr>
          <w:b w:val="0"/>
          <w:vertAlign w:val="baseline"/>
        </w:rPr>
      </w:pPr>
      <w:r w:rsidDel="00000000" w:rsidR="00000000" w:rsidRPr="00000000">
        <w:rPr>
          <w:rtl w:val="0"/>
        </w:rPr>
      </w:r>
    </w:p>
    <w:p w:rsidR="00000000" w:rsidDel="00000000" w:rsidP="00000000" w:rsidRDefault="00000000" w:rsidRPr="00000000" w14:paraId="0000005E">
      <w:pPr>
        <w:rPr>
          <w:b w:val="0"/>
          <w:vertAlign w:val="baseline"/>
        </w:rPr>
      </w:pP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b w:val="1"/>
          <w:vertAlign w:val="baseline"/>
          <w:rtl w:val="0"/>
        </w:rPr>
        <w:t xml:space="preserve">Please note that the Alaska Association of Harbormasters and Port Administrators is assisting Transpac Marinas in the administration and review of the applications and the recommendation for award of this scholarship; however, 100% of the funding for this scholarship is being provided by Transpac Marinas.</w:t>
      </w:r>
      <w:r w:rsidDel="00000000" w:rsidR="00000000" w:rsidRPr="00000000">
        <w:rPr>
          <w:rtl w:val="0"/>
        </w:rPr>
      </w:r>
    </w:p>
    <w:p w:rsidR="00000000" w:rsidDel="00000000" w:rsidP="00000000" w:rsidRDefault="00000000" w:rsidRPr="00000000" w14:paraId="00000060">
      <w:pPr>
        <w:rPr>
          <w:b w:val="0"/>
          <w:vertAlign w:val="baseline"/>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486400" cy="5486400"/>
          <wp:effectExtent b="0" l="0" r="0" t="0"/>
          <wp:docPr id="104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0" cy="54864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484495" cy="5483860"/>
          <wp:effectExtent b="0" l="0" r="0" t="0"/>
          <wp:docPr id="104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484495" cy="54838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laskaharbor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0DLP4K0d5R5U3oGoRxeZE4/kgQ==">AMUW2mUBVeLppZclVBzE0HB9aCs54Paw09gzDkUxxXeDdskLkTop6gFqiwGxcDCLPTjP9+2w1AJhjKuI03OXrFHp7/1gC8qpQkaicGQtI1F0GwRmQ14dYBM=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2019-12-19T00:47:00Z</dcterms:created>
  <dc:creator>Steve Corporon</dc:creator>
</cp:coreProperties>
</file>

<file path=docProps/custom.xml><?xml version="1.0" encoding="utf-8"?>
<Properties xmlns="http://schemas.openxmlformats.org/officeDocument/2006/custom-properties" xmlns:vt="http://schemas.openxmlformats.org/officeDocument/2006/docPropsVTypes"/>
</file>